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CFC76" w14:textId="77777777" w:rsidR="00CE2DBE" w:rsidRDefault="00331953">
      <w:pPr>
        <w:pStyle w:val="BodyText"/>
        <w:ind w:left="10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6CFD55A1" wp14:editId="4DCAE01F">
                <wp:extent cx="6166485" cy="309880"/>
                <wp:effectExtent l="0" t="0" r="0" b="444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6485" cy="309880"/>
                          <a:chOff x="0" y="0"/>
                          <a:chExt cx="6166485" cy="3098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16648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6485" h="309880">
                                <a:moveTo>
                                  <a:pt x="6166104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2192"/>
                                </a:lnTo>
                                <a:lnTo>
                                  <a:pt x="137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9372"/>
                                </a:lnTo>
                                <a:lnTo>
                                  <a:pt x="13703" y="309372"/>
                                </a:lnTo>
                                <a:lnTo>
                                  <a:pt x="13703" y="303276"/>
                                </a:lnTo>
                                <a:lnTo>
                                  <a:pt x="13716" y="309372"/>
                                </a:lnTo>
                                <a:lnTo>
                                  <a:pt x="6166104" y="309372"/>
                                </a:lnTo>
                                <a:lnTo>
                                  <a:pt x="6166104" y="303276"/>
                                </a:lnTo>
                                <a:lnTo>
                                  <a:pt x="6166104" y="295656"/>
                                </a:lnTo>
                                <a:lnTo>
                                  <a:pt x="6166104" y="13716"/>
                                </a:lnTo>
                                <a:lnTo>
                                  <a:pt x="6166104" y="12192"/>
                                </a:lnTo>
                                <a:lnTo>
                                  <a:pt x="6166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348" y="97972"/>
                            <a:ext cx="260775" cy="79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9730" y="45450"/>
                            <a:ext cx="35814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209550">
                                <a:moveTo>
                                  <a:pt x="356739" y="0"/>
                                </a:moveTo>
                                <a:lnTo>
                                  <a:pt x="354908" y="0"/>
                                </a:lnTo>
                                <a:lnTo>
                                  <a:pt x="91088" y="22423"/>
                                </a:lnTo>
                                <a:lnTo>
                                  <a:pt x="90480" y="22423"/>
                                </a:lnTo>
                                <a:lnTo>
                                  <a:pt x="89869" y="22719"/>
                                </a:lnTo>
                                <a:lnTo>
                                  <a:pt x="89261" y="23310"/>
                                </a:lnTo>
                                <a:lnTo>
                                  <a:pt x="1218" y="125106"/>
                                </a:lnTo>
                                <a:lnTo>
                                  <a:pt x="0" y="126582"/>
                                </a:lnTo>
                                <a:lnTo>
                                  <a:pt x="609" y="128649"/>
                                </a:lnTo>
                                <a:lnTo>
                                  <a:pt x="2437" y="129237"/>
                                </a:lnTo>
                                <a:lnTo>
                                  <a:pt x="309834" y="208906"/>
                                </a:lnTo>
                                <a:lnTo>
                                  <a:pt x="311361" y="209201"/>
                                </a:lnTo>
                                <a:lnTo>
                                  <a:pt x="312556" y="208316"/>
                                </a:lnTo>
                                <a:lnTo>
                                  <a:pt x="312861" y="207135"/>
                                </a:lnTo>
                                <a:lnTo>
                                  <a:pt x="315608" y="194153"/>
                                </a:lnTo>
                                <a:lnTo>
                                  <a:pt x="280771" y="131009"/>
                                </a:lnTo>
                                <a:lnTo>
                                  <a:pt x="177305" y="131009"/>
                                </a:lnTo>
                                <a:lnTo>
                                  <a:pt x="176999" y="130713"/>
                                </a:lnTo>
                                <a:lnTo>
                                  <a:pt x="94440" y="130713"/>
                                </a:lnTo>
                                <a:lnTo>
                                  <a:pt x="93527" y="129829"/>
                                </a:lnTo>
                                <a:lnTo>
                                  <a:pt x="93527" y="53998"/>
                                </a:lnTo>
                                <a:lnTo>
                                  <a:pt x="94440" y="53111"/>
                                </a:lnTo>
                                <a:lnTo>
                                  <a:pt x="260694" y="53111"/>
                                </a:lnTo>
                                <a:lnTo>
                                  <a:pt x="261683" y="51342"/>
                                </a:lnTo>
                                <a:lnTo>
                                  <a:pt x="261988" y="50751"/>
                                </a:lnTo>
                                <a:lnTo>
                                  <a:pt x="347209" y="50751"/>
                                </a:lnTo>
                                <a:lnTo>
                                  <a:pt x="357655" y="2951"/>
                                </a:lnTo>
                                <a:lnTo>
                                  <a:pt x="357960" y="1475"/>
                                </a:lnTo>
                                <a:lnTo>
                                  <a:pt x="356739" y="0"/>
                                </a:lnTo>
                                <a:close/>
                              </a:path>
                              <a:path w="358140" h="209550">
                                <a:moveTo>
                                  <a:pt x="347209" y="50751"/>
                                </a:moveTo>
                                <a:lnTo>
                                  <a:pt x="263209" y="50751"/>
                                </a:lnTo>
                                <a:lnTo>
                                  <a:pt x="263514" y="51342"/>
                                </a:lnTo>
                                <a:lnTo>
                                  <a:pt x="323545" y="159041"/>
                                </a:lnTo>
                                <a:lnTo>
                                  <a:pt x="347209" y="50751"/>
                                </a:lnTo>
                                <a:close/>
                              </a:path>
                              <a:path w="358140" h="209550">
                                <a:moveTo>
                                  <a:pt x="260694" y="53111"/>
                                </a:moveTo>
                                <a:lnTo>
                                  <a:pt x="233665" y="53111"/>
                                </a:lnTo>
                                <a:lnTo>
                                  <a:pt x="221783" y="74650"/>
                                </a:lnTo>
                                <a:lnTo>
                                  <a:pt x="202286" y="74650"/>
                                </a:lnTo>
                                <a:lnTo>
                                  <a:pt x="202286" y="130125"/>
                                </a:lnTo>
                                <a:lnTo>
                                  <a:pt x="201370" y="131009"/>
                                </a:lnTo>
                                <a:lnTo>
                                  <a:pt x="280771" y="131009"/>
                                </a:lnTo>
                                <a:lnTo>
                                  <a:pt x="280608" y="130713"/>
                                </a:lnTo>
                                <a:lnTo>
                                  <a:pt x="218125" y="130713"/>
                                </a:lnTo>
                                <a:lnTo>
                                  <a:pt x="217823" y="129829"/>
                                </a:lnTo>
                                <a:lnTo>
                                  <a:pt x="218125" y="129238"/>
                                </a:lnTo>
                                <a:lnTo>
                                  <a:pt x="260694" y="53111"/>
                                </a:lnTo>
                                <a:close/>
                              </a:path>
                              <a:path w="358140" h="209550">
                                <a:moveTo>
                                  <a:pt x="150495" y="53111"/>
                                </a:moveTo>
                                <a:lnTo>
                                  <a:pt x="118508" y="53111"/>
                                </a:lnTo>
                                <a:lnTo>
                                  <a:pt x="119421" y="53998"/>
                                </a:lnTo>
                                <a:lnTo>
                                  <a:pt x="119421" y="109469"/>
                                </a:lnTo>
                                <a:lnTo>
                                  <a:pt x="141355" y="109469"/>
                                </a:lnTo>
                                <a:lnTo>
                                  <a:pt x="141966" y="109765"/>
                                </a:lnTo>
                                <a:lnTo>
                                  <a:pt x="142269" y="110354"/>
                                </a:lnTo>
                                <a:lnTo>
                                  <a:pt x="154455" y="129238"/>
                                </a:lnTo>
                                <a:lnTo>
                                  <a:pt x="155066" y="129829"/>
                                </a:lnTo>
                                <a:lnTo>
                                  <a:pt x="154455" y="130713"/>
                                </a:lnTo>
                                <a:lnTo>
                                  <a:pt x="176999" y="130713"/>
                                </a:lnTo>
                                <a:lnTo>
                                  <a:pt x="176389" y="130125"/>
                                </a:lnTo>
                                <a:lnTo>
                                  <a:pt x="176389" y="74650"/>
                                </a:lnTo>
                                <a:lnTo>
                                  <a:pt x="150495" y="74650"/>
                                </a:lnTo>
                                <a:lnTo>
                                  <a:pt x="149582" y="73766"/>
                                </a:lnTo>
                                <a:lnTo>
                                  <a:pt x="149582" y="53998"/>
                                </a:lnTo>
                                <a:lnTo>
                                  <a:pt x="150495" y="53111"/>
                                </a:lnTo>
                                <a:close/>
                              </a:path>
                              <a:path w="358140" h="209550">
                                <a:moveTo>
                                  <a:pt x="263209" y="99142"/>
                                </a:moveTo>
                                <a:lnTo>
                                  <a:pt x="261988" y="99142"/>
                                </a:lnTo>
                                <a:lnTo>
                                  <a:pt x="261683" y="99731"/>
                                </a:lnTo>
                                <a:lnTo>
                                  <a:pt x="244936" y="129533"/>
                                </a:lnTo>
                                <a:lnTo>
                                  <a:pt x="244630" y="130418"/>
                                </a:lnTo>
                                <a:lnTo>
                                  <a:pt x="243717" y="130713"/>
                                </a:lnTo>
                                <a:lnTo>
                                  <a:pt x="280608" y="130713"/>
                                </a:lnTo>
                                <a:lnTo>
                                  <a:pt x="263514" y="99731"/>
                                </a:lnTo>
                                <a:lnTo>
                                  <a:pt x="263209" y="99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166485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A9A0A6" w14:textId="63CABA08" w:rsidR="00CE2DBE" w:rsidRDefault="00331953">
                              <w:pPr>
                                <w:spacing w:before="47"/>
                                <w:ind w:left="23"/>
                                <w:jc w:val="center"/>
                                <w:rPr>
                                  <w:rFonts w:ascii="Impact"/>
                                  <w:sz w:val="30"/>
                                </w:rPr>
                              </w:pPr>
                              <w:r>
                                <w:rPr>
                                  <w:rFonts w:ascii="Impact"/>
                                  <w:color w:val="FFFFFF"/>
                                  <w:sz w:val="30"/>
                                </w:rPr>
                                <w:t>202</w:t>
                              </w:r>
                              <w:r w:rsidR="008E5BC3">
                                <w:rPr>
                                  <w:rFonts w:ascii="Impact"/>
                                  <w:color w:val="FFFFFF"/>
                                  <w:sz w:val="30"/>
                                </w:rPr>
                                <w:t>5</w:t>
                              </w:r>
                              <w:r>
                                <w:rPr>
                                  <w:rFonts w:ascii="Impact"/>
                                  <w:color w:val="FFFFFF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color w:val="FFFFFF"/>
                                  <w:sz w:val="30"/>
                                </w:rPr>
                                <w:t>WILD</w:t>
                              </w:r>
                              <w:r>
                                <w:rPr>
                                  <w:rFonts w:ascii="Impact"/>
                                  <w:color w:val="FFFFFF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color w:val="FFFFFF"/>
                                  <w:sz w:val="30"/>
                                </w:rPr>
                                <w:t>CARD</w:t>
                              </w:r>
                              <w:r>
                                <w:rPr>
                                  <w:rFonts w:ascii="Impact"/>
                                  <w:color w:val="FFFFFF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color w:val="FFFFFF"/>
                                  <w:sz w:val="30"/>
                                </w:rPr>
                                <w:t>FEED</w:t>
                              </w:r>
                              <w:r>
                                <w:rPr>
                                  <w:rFonts w:ascii="Impact"/>
                                  <w:color w:val="FFFFFF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color w:val="FFFFFF"/>
                                  <w:spacing w:val="-5"/>
                                  <w:sz w:val="30"/>
                                </w:rPr>
                                <w:t>UPS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FD55A1" id="Group 1" o:spid="_x0000_s1026" style="width:485.55pt;height:24.4pt;mso-position-horizontal-relative:char;mso-position-vertical-relative:line" coordsize="61664,3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">
                <v:shape id="Graphic 2" o:spid="_x0000_s1027" style="position:absolute;width:61664;height:3098;visibility:visible;mso-wrap-style:square;v-text-anchor:top" coordsize="6166485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" path="m6166104,l13716,r,12192l13703,,,,,309372r13703,l13703,303276r13,6096l6166104,309372r,-6096l6166104,295656r,-281940l6166104,12192r,-12192xe" fillcolor="#001f5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183;top:979;width:2608;height: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">
                  <v:imagedata r:id="rId6" o:title=""/>
                </v:shape>
                <v:shape id="Graphic 4" o:spid="_x0000_s1029" style="position:absolute;left:497;top:454;width:3581;height:2096;visibility:visible;mso-wrap-style:square;v-text-anchor:top" coordsize="35814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" path="m356739,r-1831,l91088,22423r-608,l89869,22719r-608,591l1218,125106,,126582r609,2067l2437,129237r307397,79669l311361,209201r1195,-885l312861,207135r2747,-12982l280771,131009r-103466,l176999,130713r-82559,l93527,129829r,-75831l94440,53111r166254,l261683,51342r305,-591l347209,50751,357655,2951r305,-1476l356739,xem347209,50751r-84000,l263514,51342r60031,107699l347209,50751xem260694,53111r-27029,l221783,74650r-19497,l202286,130125r-916,884l280771,131009r-163,-296l218125,130713r-302,-884l218125,129238,260694,53111xem150495,53111r-31987,l119421,53998r,55471l141355,109469r611,296l142269,110354r12186,18884l155066,129829r-611,884l176999,130713r-610,-588l176389,74650r-25894,l149582,73766r,-19768l150495,53111xem263209,99142r-1221,l261683,99731r-16747,29802l244630,130418r-913,295l280608,130713,263514,99731r-305,-589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61664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DA9A0A6" w14:textId="63CABA08" w:rsidR="00CE2DBE" w:rsidRDefault="00331953">
                        <w:pPr>
                          <w:spacing w:before="47"/>
                          <w:ind w:left="23"/>
                          <w:jc w:val="center"/>
                          <w:rPr>
                            <w:rFonts w:ascii="Impact"/>
                            <w:sz w:val="30"/>
                          </w:rPr>
                        </w:pPr>
                        <w:r>
                          <w:rPr>
                            <w:rFonts w:ascii="Impact"/>
                            <w:color w:val="FFFFFF"/>
                            <w:sz w:val="30"/>
                          </w:rPr>
                          <w:t>202</w:t>
                        </w:r>
                        <w:r w:rsidR="008E5BC3">
                          <w:rPr>
                            <w:rFonts w:ascii="Impact"/>
                            <w:color w:val="FFFFFF"/>
                            <w:sz w:val="30"/>
                          </w:rPr>
                          <w:t>5</w:t>
                        </w:r>
                        <w:r>
                          <w:rPr>
                            <w:rFonts w:ascii="Impact"/>
                            <w:color w:val="FFFFFF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color w:val="FFFFFF"/>
                            <w:sz w:val="30"/>
                          </w:rPr>
                          <w:t>WILD</w:t>
                        </w:r>
                        <w:r>
                          <w:rPr>
                            <w:rFonts w:ascii="Impact"/>
                            <w:color w:val="FFFFFF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color w:val="FFFFFF"/>
                            <w:sz w:val="30"/>
                          </w:rPr>
                          <w:t>CARD</w:t>
                        </w:r>
                        <w:r>
                          <w:rPr>
                            <w:rFonts w:ascii="Impact"/>
                            <w:color w:val="FFFFFF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color w:val="FFFFFF"/>
                            <w:sz w:val="30"/>
                          </w:rPr>
                          <w:t>FEED</w:t>
                        </w:r>
                        <w:r>
                          <w:rPr>
                            <w:rFonts w:ascii="Impact"/>
                            <w:color w:val="FFFFFF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color w:val="FFFFFF"/>
                            <w:spacing w:val="-5"/>
                            <w:sz w:val="30"/>
                          </w:rPr>
                          <w:t>UPS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7E00EE" w14:textId="77777777" w:rsidR="00CE2DBE" w:rsidRDefault="00331953">
      <w:pPr>
        <w:pStyle w:val="Title"/>
        <w:tabs>
          <w:tab w:val="left" w:pos="4615"/>
          <w:tab w:val="left" w:pos="9812"/>
        </w:tabs>
      </w:pPr>
      <w:r>
        <w:rPr>
          <w:color w:val="FFFFFF"/>
          <w:shd w:val="clear" w:color="auto" w:fill="00AF50"/>
        </w:rPr>
        <w:tab/>
      </w:r>
      <w:r>
        <w:rPr>
          <w:color w:val="FFFFFF"/>
          <w:spacing w:val="-4"/>
          <w:shd w:val="clear" w:color="auto" w:fill="00AF50"/>
        </w:rPr>
        <w:t>WOMEN</w:t>
      </w:r>
      <w:r>
        <w:rPr>
          <w:color w:val="FFFFFF"/>
          <w:shd w:val="clear" w:color="auto" w:fill="00AF50"/>
        </w:rPr>
        <w:tab/>
      </w:r>
    </w:p>
    <w:p w14:paraId="57F65791" w14:textId="77777777" w:rsidR="00CE2DBE" w:rsidRDefault="00CE2DBE">
      <w:pPr>
        <w:pStyle w:val="BodyText"/>
        <w:spacing w:before="8"/>
        <w:rPr>
          <w:rFonts w:ascii="Impact"/>
          <w:b w:val="0"/>
          <w:sz w:val="8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3"/>
        <w:gridCol w:w="3235"/>
        <w:gridCol w:w="3219"/>
      </w:tblGrid>
      <w:tr w:rsidR="00CE2DBE" w14:paraId="12DB0D59" w14:textId="77777777">
        <w:trPr>
          <w:trHeight w:val="176"/>
        </w:trPr>
        <w:tc>
          <w:tcPr>
            <w:tcW w:w="3243" w:type="dxa"/>
            <w:shd w:val="clear" w:color="auto" w:fill="D9D9D9"/>
          </w:tcPr>
          <w:p w14:paraId="208A3CDB" w14:textId="77777777" w:rsidR="00CE2DBE" w:rsidRDefault="00331953" w:rsidP="00500769">
            <w:pPr>
              <w:pStyle w:val="TableParagraph"/>
              <w:spacing w:before="28" w:line="129" w:lineRule="exact"/>
              <w:ind w:left="23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KEY</w:t>
            </w:r>
          </w:p>
        </w:tc>
        <w:tc>
          <w:tcPr>
            <w:tcW w:w="3235" w:type="dxa"/>
            <w:shd w:val="clear" w:color="auto" w:fill="D9D9D9"/>
          </w:tcPr>
          <w:p w14:paraId="724D559A" w14:textId="77777777" w:rsidR="00CE2DBE" w:rsidRDefault="00331953" w:rsidP="00500769">
            <w:pPr>
              <w:pStyle w:val="TableParagraph"/>
              <w:spacing w:before="28" w:line="129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MD WC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=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Main Draw Wild </w:t>
            </w:r>
            <w:r>
              <w:rPr>
                <w:spacing w:val="-4"/>
                <w:w w:val="105"/>
                <w:sz w:val="12"/>
              </w:rPr>
              <w:t>Card</w:t>
            </w:r>
          </w:p>
        </w:tc>
        <w:tc>
          <w:tcPr>
            <w:tcW w:w="3219" w:type="dxa"/>
            <w:shd w:val="clear" w:color="auto" w:fill="D9D9D9"/>
          </w:tcPr>
          <w:p w14:paraId="1BD9F00E" w14:textId="77777777" w:rsidR="00CE2DBE" w:rsidRDefault="00331953" w:rsidP="00500769">
            <w:pPr>
              <w:pStyle w:val="TableParagraph"/>
              <w:spacing w:before="28" w:line="129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WC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- Qualifying Wild </w:t>
            </w:r>
            <w:r>
              <w:rPr>
                <w:spacing w:val="-4"/>
                <w:w w:val="105"/>
                <w:sz w:val="12"/>
              </w:rPr>
              <w:t>Card</w:t>
            </w:r>
          </w:p>
        </w:tc>
      </w:tr>
    </w:tbl>
    <w:p w14:paraId="789BD503" w14:textId="77777777" w:rsidR="00CE2DBE" w:rsidRDefault="00CE2DBE">
      <w:pPr>
        <w:pStyle w:val="BodyText"/>
        <w:spacing w:before="2"/>
        <w:rPr>
          <w:rFonts w:ascii="Impact"/>
          <w:b w:val="0"/>
          <w:sz w:val="14"/>
        </w:rPr>
      </w:pPr>
    </w:p>
    <w:tbl>
      <w:tblPr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"/>
        <w:gridCol w:w="2276"/>
        <w:gridCol w:w="1613"/>
        <w:gridCol w:w="1623"/>
        <w:gridCol w:w="1606"/>
        <w:gridCol w:w="1613"/>
      </w:tblGrid>
      <w:tr w:rsidR="00CE2DBE" w14:paraId="4779C2C9" w14:textId="77777777" w:rsidTr="00E14170">
        <w:trPr>
          <w:trHeight w:val="277"/>
        </w:trPr>
        <w:tc>
          <w:tcPr>
            <w:tcW w:w="968" w:type="dxa"/>
            <w:tcBorders>
              <w:bottom w:val="nil"/>
              <w:right w:val="single" w:sz="12" w:space="0" w:color="FFFFFF"/>
            </w:tcBorders>
            <w:shd w:val="clear" w:color="auto" w:fill="001F5F"/>
            <w:vAlign w:val="center"/>
          </w:tcPr>
          <w:p w14:paraId="0D47D173" w14:textId="77777777" w:rsidR="00CE2DBE" w:rsidRDefault="00331953" w:rsidP="00E14170">
            <w:pPr>
              <w:pStyle w:val="TableParagraph"/>
              <w:spacing w:before="141" w:line="116" w:lineRule="exact"/>
              <w:ind w:left="2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MONTH</w:t>
            </w:r>
          </w:p>
        </w:tc>
        <w:tc>
          <w:tcPr>
            <w:tcW w:w="8731" w:type="dxa"/>
            <w:gridSpan w:val="5"/>
            <w:tcBorders>
              <w:left w:val="single" w:sz="12" w:space="0" w:color="FFFFFF"/>
              <w:bottom w:val="single" w:sz="12" w:space="0" w:color="FFFFFF"/>
            </w:tcBorders>
            <w:shd w:val="clear" w:color="auto" w:fill="001F5F"/>
          </w:tcPr>
          <w:p w14:paraId="173AD7E9" w14:textId="74723EDC" w:rsidR="00CE2DBE" w:rsidRDefault="00331953">
            <w:pPr>
              <w:pStyle w:val="TableParagraph"/>
              <w:spacing w:before="33"/>
              <w:ind w:left="2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ITF</w:t>
            </w:r>
            <w:r>
              <w:rPr>
                <w:b/>
                <w:color w:val="FFFFFF"/>
                <w:spacing w:val="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W</w:t>
            </w:r>
            <w:r w:rsidR="00CD096F">
              <w:rPr>
                <w:b/>
                <w:color w:val="FFFFFF"/>
                <w:sz w:val="16"/>
              </w:rPr>
              <w:t>3</w:t>
            </w:r>
            <w:r>
              <w:rPr>
                <w:b/>
                <w:color w:val="FFFFFF"/>
                <w:sz w:val="16"/>
              </w:rPr>
              <w:t>5/</w:t>
            </w:r>
            <w:r w:rsidR="00CD096F">
              <w:rPr>
                <w:b/>
                <w:color w:val="FFFFFF"/>
                <w:sz w:val="16"/>
              </w:rPr>
              <w:t>5</w:t>
            </w:r>
            <w:r>
              <w:rPr>
                <w:b/>
                <w:color w:val="FFFFFF"/>
                <w:sz w:val="16"/>
              </w:rPr>
              <w:t>0/</w:t>
            </w:r>
            <w:r w:rsidR="00CD096F">
              <w:rPr>
                <w:b/>
                <w:color w:val="FFFFFF"/>
                <w:sz w:val="16"/>
              </w:rPr>
              <w:t>75/</w:t>
            </w:r>
            <w:r>
              <w:rPr>
                <w:b/>
                <w:color w:val="FFFFFF"/>
                <w:sz w:val="16"/>
              </w:rPr>
              <w:t>100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WCs</w:t>
            </w:r>
          </w:p>
        </w:tc>
      </w:tr>
      <w:tr w:rsidR="00CE2DBE" w14:paraId="20731108" w14:textId="77777777">
        <w:trPr>
          <w:trHeight w:val="193"/>
        </w:trPr>
        <w:tc>
          <w:tcPr>
            <w:tcW w:w="968" w:type="dxa"/>
            <w:tcBorders>
              <w:top w:val="nil"/>
              <w:bottom w:val="single" w:sz="6" w:space="0" w:color="000000"/>
              <w:right w:val="single" w:sz="12" w:space="0" w:color="FFFFFF"/>
            </w:tcBorders>
            <w:shd w:val="clear" w:color="auto" w:fill="001F5F"/>
          </w:tcPr>
          <w:p w14:paraId="25327B41" w14:textId="77777777" w:rsidR="00CE2DBE" w:rsidRDefault="00CE2DBE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76" w:type="dxa"/>
            <w:tcBorders>
              <w:top w:val="single" w:sz="12" w:space="0" w:color="FFFFFF"/>
              <w:left w:val="single" w:sz="12" w:space="0" w:color="FFFFFF"/>
              <w:bottom w:val="single" w:sz="6" w:space="0" w:color="000000"/>
              <w:right w:val="single" w:sz="12" w:space="0" w:color="FFFFFF"/>
            </w:tcBorders>
            <w:shd w:val="clear" w:color="auto" w:fill="001F5F"/>
          </w:tcPr>
          <w:p w14:paraId="1CAF251D" w14:textId="77777777" w:rsidR="00CE2DBE" w:rsidRDefault="00331953">
            <w:pPr>
              <w:pStyle w:val="TableParagraph"/>
              <w:spacing w:line="174" w:lineRule="exact"/>
              <w:ind w:left="41" w:right="1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EVENTS</w:t>
            </w:r>
          </w:p>
        </w:tc>
        <w:tc>
          <w:tcPr>
            <w:tcW w:w="1613" w:type="dxa"/>
            <w:tcBorders>
              <w:top w:val="single" w:sz="12" w:space="0" w:color="FFFFFF"/>
              <w:left w:val="single" w:sz="12" w:space="0" w:color="FFFFFF"/>
              <w:bottom w:val="single" w:sz="6" w:space="0" w:color="000000"/>
              <w:right w:val="single" w:sz="12" w:space="0" w:color="FFFFFF"/>
            </w:tcBorders>
            <w:shd w:val="clear" w:color="auto" w:fill="00AF50"/>
          </w:tcPr>
          <w:p w14:paraId="062F7B5E" w14:textId="77777777" w:rsidR="00CE2DBE" w:rsidRDefault="00331953">
            <w:pPr>
              <w:pStyle w:val="TableParagraph"/>
              <w:spacing w:line="174" w:lineRule="exact"/>
              <w:ind w:left="3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MD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WCs</w:t>
            </w:r>
          </w:p>
        </w:tc>
        <w:tc>
          <w:tcPr>
            <w:tcW w:w="1623" w:type="dxa"/>
            <w:tcBorders>
              <w:top w:val="single" w:sz="12" w:space="0" w:color="FFFFFF"/>
              <w:left w:val="single" w:sz="12" w:space="0" w:color="FFFFFF"/>
              <w:bottom w:val="single" w:sz="6" w:space="0" w:color="000000"/>
              <w:right w:val="single" w:sz="12" w:space="0" w:color="FFFFFF"/>
            </w:tcBorders>
            <w:shd w:val="clear" w:color="auto" w:fill="00AF50"/>
          </w:tcPr>
          <w:p w14:paraId="669C709B" w14:textId="77777777" w:rsidR="00CE2DBE" w:rsidRDefault="00331953">
            <w:pPr>
              <w:pStyle w:val="TableParagraph"/>
              <w:spacing w:line="174" w:lineRule="exact"/>
              <w:ind w:left="3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Feed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Ups</w:t>
            </w:r>
          </w:p>
        </w:tc>
        <w:tc>
          <w:tcPr>
            <w:tcW w:w="1606" w:type="dxa"/>
            <w:tcBorders>
              <w:top w:val="single" w:sz="12" w:space="0" w:color="FFFFFF"/>
              <w:left w:val="single" w:sz="12" w:space="0" w:color="FFFFFF"/>
              <w:bottom w:val="single" w:sz="6" w:space="0" w:color="000000"/>
              <w:right w:val="single" w:sz="12" w:space="0" w:color="FFFFFF"/>
            </w:tcBorders>
            <w:shd w:val="clear" w:color="auto" w:fill="00AF50"/>
          </w:tcPr>
          <w:p w14:paraId="1A98D1A3" w14:textId="77777777" w:rsidR="00CE2DBE" w:rsidRDefault="00331953">
            <w:pPr>
              <w:pStyle w:val="TableParagraph"/>
              <w:spacing w:line="174" w:lineRule="exact"/>
              <w:ind w:left="3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</w:t>
            </w:r>
            <w:r>
              <w:rPr>
                <w:b/>
                <w:color w:val="FFFFFF"/>
                <w:spacing w:val="2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WCs</w:t>
            </w:r>
          </w:p>
        </w:tc>
        <w:tc>
          <w:tcPr>
            <w:tcW w:w="1613" w:type="dxa"/>
            <w:tcBorders>
              <w:top w:val="single" w:sz="12" w:space="0" w:color="FFFFFF"/>
              <w:left w:val="single" w:sz="12" w:space="0" w:color="FFFFFF"/>
              <w:bottom w:val="single" w:sz="6" w:space="0" w:color="000000"/>
            </w:tcBorders>
            <w:shd w:val="clear" w:color="auto" w:fill="00AF50"/>
          </w:tcPr>
          <w:p w14:paraId="73AF2032" w14:textId="77777777" w:rsidR="00CE2DBE" w:rsidRDefault="00331953">
            <w:pPr>
              <w:pStyle w:val="TableParagraph"/>
              <w:spacing w:line="174" w:lineRule="exact"/>
              <w:ind w:left="37" w:right="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Feed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Ups</w:t>
            </w:r>
          </w:p>
        </w:tc>
      </w:tr>
      <w:tr w:rsidR="0007354B" w14:paraId="26231FC8" w14:textId="77777777" w:rsidTr="00857D99">
        <w:trPr>
          <w:trHeight w:val="208"/>
        </w:trPr>
        <w:tc>
          <w:tcPr>
            <w:tcW w:w="9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796124E9" w14:textId="4B95CC88" w:rsidR="0007354B" w:rsidRDefault="008E5BC3" w:rsidP="0007354B">
            <w:pPr>
              <w:pStyle w:val="TableParagraph"/>
              <w:spacing w:before="30"/>
              <w:ind w:left="28"/>
              <w:rPr>
                <w:sz w:val="12"/>
              </w:rPr>
            </w:pPr>
            <w:r>
              <w:rPr>
                <w:sz w:val="12"/>
              </w:rPr>
              <w:t>January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20A03" w14:textId="4554364B" w:rsidR="0007354B" w:rsidRDefault="0007354B">
            <w:pPr>
              <w:pStyle w:val="TableParagraph"/>
              <w:spacing w:before="35"/>
              <w:ind w:left="36" w:right="15"/>
              <w:rPr>
                <w:sz w:val="12"/>
              </w:rPr>
            </w:pPr>
            <w:r>
              <w:rPr>
                <w:sz w:val="12"/>
              </w:rPr>
              <w:t xml:space="preserve">W35 </w:t>
            </w:r>
            <w:r w:rsidR="008E5BC3">
              <w:rPr>
                <w:sz w:val="12"/>
              </w:rPr>
              <w:t>Sunderland</w:t>
            </w:r>
            <w:r w:rsidR="004F650C">
              <w:rPr>
                <w:sz w:val="12"/>
              </w:rPr>
              <w:t xml:space="preserve"> (</w:t>
            </w:r>
            <w:r w:rsidR="008E5BC3">
              <w:rPr>
                <w:sz w:val="12"/>
              </w:rPr>
              <w:t>I</w:t>
            </w:r>
            <w:r w:rsidR="004F650C">
              <w:rPr>
                <w:sz w:val="12"/>
              </w:rPr>
              <w:t>H)</w:t>
            </w:r>
            <w:r>
              <w:rPr>
                <w:sz w:val="12"/>
              </w:rPr>
              <w:t xml:space="preserve"> (2</w:t>
            </w:r>
            <w:r w:rsidR="008E5BC3">
              <w:rPr>
                <w:sz w:val="12"/>
              </w:rPr>
              <w:t>0</w:t>
            </w:r>
            <w:r>
              <w:rPr>
                <w:sz w:val="12"/>
              </w:rPr>
              <w:t>/0</w:t>
            </w:r>
            <w:r w:rsidR="008E5BC3">
              <w:rPr>
                <w:sz w:val="12"/>
              </w:rPr>
              <w:t>1</w:t>
            </w:r>
            <w:r>
              <w:rPr>
                <w:sz w:val="12"/>
              </w:rPr>
              <w:t>/2</w:t>
            </w:r>
            <w:r w:rsidR="008E5BC3">
              <w:rPr>
                <w:sz w:val="12"/>
              </w:rPr>
              <w:t>5</w:t>
            </w:r>
            <w:r>
              <w:rPr>
                <w:sz w:val="12"/>
              </w:rPr>
              <w:t>)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AD6E93B" w14:textId="6EE46F71" w:rsidR="0007354B" w:rsidRDefault="0007354B" w:rsidP="0007354B">
            <w:pPr>
              <w:pStyle w:val="TableParagraph"/>
              <w:spacing w:before="30"/>
              <w:ind w:left="34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6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291C694" w14:textId="59D51A1C" w:rsidR="0007354B" w:rsidRDefault="008E5BC3" w:rsidP="00580CF7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D7C04BD" w14:textId="5836FE60" w:rsidR="0007354B" w:rsidRDefault="0007354B" w:rsidP="0007354B">
            <w:pPr>
              <w:pStyle w:val="TableParagraph"/>
              <w:spacing w:before="30"/>
              <w:ind w:left="35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E726897" w14:textId="3278565F" w:rsidR="0007354B" w:rsidRDefault="0007354B" w:rsidP="00857D9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07354B" w14:paraId="032737BC" w14:textId="77777777" w:rsidTr="00450350">
        <w:trPr>
          <w:trHeight w:val="208"/>
        </w:trPr>
        <w:tc>
          <w:tcPr>
            <w:tcW w:w="9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2C86F49A" w14:textId="6A3A0BBC" w:rsidR="0007354B" w:rsidRDefault="0007354B">
            <w:pPr>
              <w:pStyle w:val="TableParagraph"/>
              <w:spacing w:before="30"/>
              <w:ind w:left="28"/>
              <w:jc w:val="left"/>
              <w:rPr>
                <w:sz w:val="12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29395" w14:textId="65E024D0" w:rsidR="0007354B" w:rsidRDefault="0007354B">
            <w:pPr>
              <w:pStyle w:val="TableParagraph"/>
              <w:spacing w:before="35"/>
              <w:ind w:left="36" w:right="13"/>
              <w:rPr>
                <w:sz w:val="12"/>
              </w:rPr>
            </w:pPr>
            <w:r>
              <w:rPr>
                <w:sz w:val="12"/>
              </w:rPr>
              <w:t xml:space="preserve">W35 </w:t>
            </w:r>
            <w:r w:rsidR="008E5BC3">
              <w:rPr>
                <w:sz w:val="12"/>
              </w:rPr>
              <w:t>Glasgow</w:t>
            </w:r>
            <w:r w:rsidR="004F650C">
              <w:rPr>
                <w:sz w:val="12"/>
              </w:rPr>
              <w:t xml:space="preserve"> (</w:t>
            </w:r>
            <w:r w:rsidR="008E5BC3">
              <w:rPr>
                <w:sz w:val="12"/>
              </w:rPr>
              <w:t>I</w:t>
            </w:r>
            <w:r w:rsidR="004F650C">
              <w:rPr>
                <w:sz w:val="12"/>
              </w:rPr>
              <w:t>H)</w:t>
            </w:r>
            <w:r>
              <w:rPr>
                <w:sz w:val="12"/>
              </w:rPr>
              <w:t xml:space="preserve"> (</w:t>
            </w:r>
            <w:r w:rsidR="008E5BC3">
              <w:rPr>
                <w:sz w:val="12"/>
              </w:rPr>
              <w:t>27</w:t>
            </w:r>
            <w:r>
              <w:rPr>
                <w:sz w:val="12"/>
              </w:rPr>
              <w:t>/0</w:t>
            </w:r>
            <w:r w:rsidR="008E5BC3">
              <w:rPr>
                <w:sz w:val="12"/>
              </w:rPr>
              <w:t>1</w:t>
            </w:r>
            <w:r>
              <w:rPr>
                <w:sz w:val="12"/>
              </w:rPr>
              <w:t>/2</w:t>
            </w:r>
            <w:r w:rsidR="008E5BC3">
              <w:rPr>
                <w:sz w:val="12"/>
              </w:rPr>
              <w:t>5</w:t>
            </w:r>
            <w:r>
              <w:rPr>
                <w:sz w:val="12"/>
              </w:rPr>
              <w:t>)</w:t>
            </w: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C49A96" w14:textId="3DB410EA" w:rsidR="0007354B" w:rsidRDefault="0007354B">
            <w:pPr>
              <w:pStyle w:val="TableParagraph"/>
              <w:spacing w:before="30"/>
              <w:ind w:left="34"/>
              <w:rPr>
                <w:sz w:val="12"/>
              </w:rPr>
            </w:pPr>
          </w:p>
        </w:tc>
        <w:tc>
          <w:tcPr>
            <w:tcW w:w="16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6B5611" w14:textId="77777777" w:rsidR="0007354B" w:rsidRDefault="0007354B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D1A177" w14:textId="1F092A9A" w:rsidR="0007354B" w:rsidRDefault="0007354B">
            <w:pPr>
              <w:pStyle w:val="TableParagraph"/>
              <w:spacing w:before="30"/>
              <w:ind w:left="35"/>
              <w:rPr>
                <w:sz w:val="12"/>
              </w:rPr>
            </w:pPr>
          </w:p>
        </w:tc>
        <w:tc>
          <w:tcPr>
            <w:tcW w:w="16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2C4385" w14:textId="77777777" w:rsidR="0007354B" w:rsidRDefault="0007354B">
            <w:pPr>
              <w:rPr>
                <w:sz w:val="2"/>
                <w:szCs w:val="2"/>
              </w:rPr>
            </w:pPr>
          </w:p>
        </w:tc>
      </w:tr>
      <w:tr w:rsidR="00450350" w14:paraId="26C287C3" w14:textId="77777777" w:rsidTr="00450350">
        <w:trPr>
          <w:trHeight w:val="208"/>
        </w:trPr>
        <w:tc>
          <w:tcPr>
            <w:tcW w:w="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5C4FE35A" w14:textId="6D6CB876" w:rsidR="00450350" w:rsidRDefault="00450350" w:rsidP="00450350">
            <w:pPr>
              <w:pStyle w:val="TableParagraph"/>
              <w:spacing w:before="30"/>
              <w:ind w:left="28"/>
              <w:rPr>
                <w:sz w:val="12"/>
              </w:rPr>
            </w:pPr>
            <w:r>
              <w:rPr>
                <w:sz w:val="12"/>
              </w:rPr>
              <w:t>February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1EA61" w14:textId="58FF0AE3" w:rsidR="00450350" w:rsidRDefault="00450350">
            <w:pPr>
              <w:pStyle w:val="TableParagraph"/>
              <w:spacing w:before="35"/>
              <w:ind w:left="36" w:right="13"/>
              <w:rPr>
                <w:sz w:val="12"/>
              </w:rPr>
            </w:pPr>
            <w:r>
              <w:rPr>
                <w:sz w:val="12"/>
              </w:rPr>
              <w:t>W35 Manchester (IH) (17/02/205)</w:t>
            </w:r>
          </w:p>
        </w:tc>
        <w:tc>
          <w:tcPr>
            <w:tcW w:w="16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980A7" w14:textId="4B5194E9" w:rsidR="00450350" w:rsidRDefault="00450350">
            <w:pPr>
              <w:pStyle w:val="TableParagraph"/>
              <w:spacing w:before="30"/>
              <w:ind w:left="34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6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526B" w14:textId="13CA7E72" w:rsidR="00450350" w:rsidRPr="00450350" w:rsidRDefault="00450350" w:rsidP="00450350">
            <w:pPr>
              <w:pStyle w:val="TableParagraph"/>
              <w:spacing w:before="30"/>
              <w:ind w:left="34"/>
              <w:rPr>
                <w:sz w:val="12"/>
              </w:rPr>
            </w:pPr>
            <w:r w:rsidRPr="00450350">
              <w:rPr>
                <w:sz w:val="12"/>
              </w:rPr>
              <w:t>1</w:t>
            </w:r>
          </w:p>
        </w:tc>
        <w:tc>
          <w:tcPr>
            <w:tcW w:w="16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BC537" w14:textId="0804CADB" w:rsidR="00450350" w:rsidRDefault="00450350" w:rsidP="00450350">
            <w:pPr>
              <w:pStyle w:val="TableParagraph"/>
              <w:spacing w:before="30"/>
              <w:ind w:left="34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6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989A7" w14:textId="3AE6E4A3" w:rsidR="00450350" w:rsidRPr="00450350" w:rsidRDefault="00450350" w:rsidP="00450350">
            <w:pPr>
              <w:pStyle w:val="TableParagraph"/>
              <w:spacing w:before="30"/>
              <w:ind w:left="34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</w:tbl>
    <w:p w14:paraId="57CF8ACF" w14:textId="77777777" w:rsidR="00CE2DBE" w:rsidRDefault="00331953">
      <w:pPr>
        <w:pStyle w:val="BodyText"/>
        <w:spacing w:before="49"/>
        <w:rPr>
          <w:rFonts w:ascii="Impact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04EEFB" wp14:editId="0ACAEFEE">
                <wp:simplePos x="0" y="0"/>
                <wp:positionH relativeFrom="page">
                  <wp:posOffset>654050</wp:posOffset>
                </wp:positionH>
                <wp:positionV relativeFrom="paragraph">
                  <wp:posOffset>207010</wp:posOffset>
                </wp:positionV>
                <wp:extent cx="6158865" cy="323850"/>
                <wp:effectExtent l="0" t="0" r="13335" b="1905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8865" cy="3238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F73A0C" w14:textId="77777777" w:rsidR="00CE2DBE" w:rsidRDefault="00331953"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  <w:rPr>
                                <w:color w:val="000000"/>
                                <w:spacing w:val="-5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Only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British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players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eligible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wildcard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feed-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ups</w:t>
                            </w:r>
                          </w:p>
                          <w:p w14:paraId="1237B109" w14:textId="168A07BD" w:rsidR="00C56F1E" w:rsidRPr="00C56F1E" w:rsidRDefault="00C56F1E" w:rsidP="00C56F1E">
                            <w:pPr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  <w:r w:rsidRPr="00C56F1E"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  <w:t xml:space="preserve">Where a wildcard is provided into one of a series of two or more events, players can stipulate a desired </w:t>
                            </w:r>
                            <w:proofErr w:type="gramStart"/>
                            <w:r w:rsidRPr="00C56F1E"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  <w:t>week</w:t>
                            </w:r>
                            <w:proofErr w:type="gramEnd"/>
                            <w:r w:rsidRPr="00C56F1E"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  <w:t xml:space="preserve"> but it is at the discretion of the LTA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  <w:t>Wom</w:t>
                            </w:r>
                            <w:r w:rsidRPr="00C56F1E"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  <w:t>en's Team as to which week is awarded. Players will be informed as early as possible.</w:t>
                            </w:r>
                          </w:p>
                          <w:p w14:paraId="3FF475F4" w14:textId="77777777" w:rsidR="00C56F1E" w:rsidRDefault="00C56F1E"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4EEFB" id="Textbox 6" o:spid="_x0000_s1031" type="#_x0000_t202" style="position:absolute;margin-left:51.5pt;margin-top:16.3pt;width:484.95pt;height:25.5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" fillcolor="#f1f1f1" strokeweight=".21164mm">
                <v:path arrowok="t"/>
                <v:textbox inset="0,0,0,0">
                  <w:txbxContent>
                    <w:p w14:paraId="62F73A0C" w14:textId="77777777" w:rsidR="00CE2DBE" w:rsidRDefault="00331953">
                      <w:pPr>
                        <w:pStyle w:val="BodyText"/>
                        <w:spacing w:before="2"/>
                        <w:ind w:left="2"/>
                        <w:jc w:val="center"/>
                        <w:rPr>
                          <w:color w:val="000000"/>
                          <w:spacing w:val="-5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Only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British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players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are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eligible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for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wildcard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feed-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ups</w:t>
                      </w:r>
                    </w:p>
                    <w:p w14:paraId="1237B109" w14:textId="168A07BD" w:rsidR="00C56F1E" w:rsidRPr="00C56F1E" w:rsidRDefault="00C56F1E" w:rsidP="00C56F1E">
                      <w:pPr>
                        <w:jc w:val="center"/>
                        <w:rPr>
                          <w:rFonts w:ascii="Arial" w:eastAsiaTheme="minorHAnsi" w:hAnsi="Arial" w:cs="Arial"/>
                          <w:b/>
                          <w:bCs/>
                          <w:sz w:val="11"/>
                          <w:szCs w:val="11"/>
                        </w:rPr>
                      </w:pPr>
                      <w:r w:rsidRPr="00C56F1E"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</w:rPr>
                        <w:t xml:space="preserve">Where a wildcard is provided into one of a series of two or more events, players can stipulate a desired </w:t>
                      </w:r>
                      <w:proofErr w:type="gramStart"/>
                      <w:r w:rsidRPr="00C56F1E"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</w:rPr>
                        <w:t>week</w:t>
                      </w:r>
                      <w:proofErr w:type="gramEnd"/>
                      <w:r w:rsidRPr="00C56F1E"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</w:rPr>
                        <w:t xml:space="preserve"> but it is at the discretion of the LTA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</w:rPr>
                        <w:t>Wom</w:t>
                      </w:r>
                      <w:r w:rsidRPr="00C56F1E"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</w:rPr>
                        <w:t>en's Team as to which week is awarded. Players will be informed as early as possible.</w:t>
                      </w:r>
                    </w:p>
                    <w:p w14:paraId="3FF475F4" w14:textId="77777777" w:rsidR="00C56F1E" w:rsidRDefault="00C56F1E">
                      <w:pPr>
                        <w:pStyle w:val="BodyText"/>
                        <w:spacing w:before="2"/>
                        <w:ind w:left="2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0D04EF" w14:textId="77777777" w:rsidR="00CE2DBE" w:rsidRDefault="00CE2DBE">
      <w:pPr>
        <w:pStyle w:val="BodyText"/>
        <w:spacing w:before="65"/>
        <w:rPr>
          <w:rFonts w:ascii="Impact"/>
          <w:b w:val="0"/>
          <w:sz w:val="23"/>
        </w:rPr>
      </w:pPr>
    </w:p>
    <w:p w14:paraId="1E832795" w14:textId="53E5105D" w:rsidR="00CE2DBE" w:rsidRDefault="00331953">
      <w:pPr>
        <w:tabs>
          <w:tab w:val="left" w:pos="3741"/>
          <w:tab w:val="left" w:pos="9812"/>
        </w:tabs>
        <w:ind w:left="121"/>
        <w:rPr>
          <w:b/>
          <w:sz w:val="21"/>
        </w:rPr>
      </w:pPr>
      <w:r>
        <w:rPr>
          <w:b/>
          <w:color w:val="FFFFFF"/>
          <w:sz w:val="21"/>
          <w:shd w:val="clear" w:color="auto" w:fill="00AFEF"/>
        </w:rPr>
        <w:tab/>
      </w:r>
      <w:r>
        <w:rPr>
          <w:b/>
          <w:color w:val="FFFFFF"/>
          <w:spacing w:val="-2"/>
          <w:sz w:val="21"/>
          <w:shd w:val="clear" w:color="auto" w:fill="00AFEF"/>
        </w:rPr>
        <w:t>PRO-PLAYER</w:t>
      </w:r>
      <w:r>
        <w:rPr>
          <w:b/>
          <w:color w:val="FFFFFF"/>
          <w:spacing w:val="4"/>
          <w:sz w:val="21"/>
          <w:shd w:val="clear" w:color="auto" w:fill="00AFEF"/>
        </w:rPr>
        <w:t xml:space="preserve"> </w:t>
      </w:r>
      <w:r>
        <w:rPr>
          <w:b/>
          <w:color w:val="FFFFFF"/>
          <w:spacing w:val="-2"/>
          <w:sz w:val="21"/>
          <w:shd w:val="clear" w:color="auto" w:fill="00AFEF"/>
        </w:rPr>
        <w:t>FEED-UPS</w:t>
      </w:r>
      <w:r>
        <w:rPr>
          <w:b/>
          <w:color w:val="FFFFFF"/>
          <w:spacing w:val="4"/>
          <w:sz w:val="21"/>
          <w:shd w:val="clear" w:color="auto" w:fill="00AFEF"/>
        </w:rPr>
        <w:t xml:space="preserve"> </w:t>
      </w:r>
      <w:r>
        <w:rPr>
          <w:b/>
          <w:color w:val="FFFFFF"/>
          <w:spacing w:val="-4"/>
          <w:sz w:val="21"/>
          <w:shd w:val="clear" w:color="auto" w:fill="00AFEF"/>
        </w:rPr>
        <w:t>202</w:t>
      </w:r>
      <w:r w:rsidR="008E5BC3">
        <w:rPr>
          <w:b/>
          <w:color w:val="FFFFFF"/>
          <w:spacing w:val="-4"/>
          <w:sz w:val="21"/>
          <w:shd w:val="clear" w:color="auto" w:fill="00AFEF"/>
        </w:rPr>
        <w:t>5</w:t>
      </w:r>
      <w:r>
        <w:rPr>
          <w:b/>
          <w:color w:val="FFFFFF"/>
          <w:sz w:val="21"/>
          <w:shd w:val="clear" w:color="auto" w:fill="00AFEF"/>
        </w:rPr>
        <w:tab/>
      </w:r>
    </w:p>
    <w:p w14:paraId="2892420B" w14:textId="77777777" w:rsidR="00CE2DBE" w:rsidRDefault="00CE2DBE">
      <w:pPr>
        <w:rPr>
          <w:b/>
          <w:sz w:val="16"/>
        </w:rPr>
      </w:pPr>
    </w:p>
    <w:p w14:paraId="0DFC5B58" w14:textId="77777777" w:rsidR="00CE2DBE" w:rsidRDefault="00CE2DBE">
      <w:pPr>
        <w:spacing w:before="166"/>
        <w:rPr>
          <w:b/>
          <w:sz w:val="16"/>
        </w:rPr>
      </w:pPr>
    </w:p>
    <w:p w14:paraId="79BADA65" w14:textId="6918383A" w:rsidR="00C56F1E" w:rsidRPr="00C56F1E" w:rsidRDefault="00331953" w:rsidP="00C56F1E">
      <w:pPr>
        <w:tabs>
          <w:tab w:val="left" w:pos="2003"/>
        </w:tabs>
        <w:ind w:left="332"/>
        <w:rPr>
          <w:b/>
          <w:color w:val="FFFFFF"/>
          <w:spacing w:val="-2"/>
          <w:sz w:val="16"/>
        </w:rPr>
        <w:sectPr w:rsidR="00C56F1E" w:rsidRPr="00C56F1E">
          <w:type w:val="continuous"/>
          <w:pgSz w:w="11910" w:h="16840"/>
          <w:pgMar w:top="1060" w:right="1060" w:bottom="280" w:left="92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E139B42" wp14:editId="613811D6">
                <wp:simplePos x="0" y="0"/>
                <wp:positionH relativeFrom="page">
                  <wp:posOffset>611123</wp:posOffset>
                </wp:positionH>
                <wp:positionV relativeFrom="paragraph">
                  <wp:posOffset>-102431</wp:posOffset>
                </wp:positionV>
                <wp:extent cx="6248400" cy="4607559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46075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6"/>
                              <w:gridCol w:w="2276"/>
                              <w:gridCol w:w="3235"/>
                              <w:gridCol w:w="3219"/>
                            </w:tblGrid>
                            <w:tr w:rsidR="00E14170" w14:paraId="035A3295" w14:textId="77777777" w:rsidTr="00E14170">
                              <w:trPr>
                                <w:trHeight w:val="220"/>
                              </w:trPr>
                              <w:tc>
                                <w:tcPr>
                                  <w:tcW w:w="966" w:type="dxa"/>
                                  <w:vMerge w:val="restart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001F5F"/>
                                  <w:vAlign w:val="center"/>
                                </w:tcPr>
                                <w:p w14:paraId="1FB96302" w14:textId="154ACCBD" w:rsidR="00E14170" w:rsidRDefault="00E14170" w:rsidP="00E141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2276" w:type="dxa"/>
                                  <w:vMerge w:val="restart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001F5F"/>
                                  <w:vAlign w:val="center"/>
                                </w:tcPr>
                                <w:p w14:paraId="2617FB66" w14:textId="6EBF4206" w:rsidR="00E14170" w:rsidRDefault="00E14170" w:rsidP="00E141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EVENTS</w:t>
                                  </w:r>
                                </w:p>
                              </w:tc>
                              <w:tc>
                                <w:tcPr>
                                  <w:tcW w:w="6454" w:type="dxa"/>
                                  <w:gridSpan w:val="2"/>
                                  <w:tcBorders>
                                    <w:left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001F5F"/>
                                </w:tcPr>
                                <w:p w14:paraId="01145053" w14:textId="77777777" w:rsidR="00E14170" w:rsidRDefault="00E14170">
                                  <w:pPr>
                                    <w:pStyle w:val="TableParagraph"/>
                                    <w:spacing w:before="6" w:line="194" w:lineRule="exact"/>
                                    <w:ind w:left="3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DETAILS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FEED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UP</w:t>
                                  </w:r>
                                </w:p>
                              </w:tc>
                            </w:tr>
                            <w:tr w:rsidR="00E14170" w14:paraId="2D21A792" w14:textId="77777777" w:rsidTr="00D03C31">
                              <w:trPr>
                                <w:trHeight w:val="222"/>
                              </w:trPr>
                              <w:tc>
                                <w:tcPr>
                                  <w:tcW w:w="966" w:type="dxa"/>
                                  <w:vMerge/>
                                  <w:tcBorders>
                                    <w:right w:val="single" w:sz="18" w:space="0" w:color="FFFFFF"/>
                                  </w:tcBorders>
                                  <w:shd w:val="clear" w:color="auto" w:fill="001F5F"/>
                                  <w:vAlign w:val="center"/>
                                </w:tcPr>
                                <w:p w14:paraId="36533AF9" w14:textId="5550BC0B" w:rsidR="00E14170" w:rsidRDefault="00E14170" w:rsidP="00E141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6" w:type="dxa"/>
                                  <w:vMerge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001F5F"/>
                                  <w:vAlign w:val="center"/>
                                </w:tcPr>
                                <w:p w14:paraId="320A3450" w14:textId="22388E7E" w:rsidR="00E14170" w:rsidRDefault="00E14170" w:rsidP="00E141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5" w:type="dxa"/>
                                  <w:tcBorders>
                                    <w:top w:val="single" w:sz="18" w:space="0" w:color="FFFFFF"/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00AF50"/>
                                </w:tcPr>
                                <w:p w14:paraId="4C85B116" w14:textId="77777777" w:rsidR="00E14170" w:rsidRDefault="00E14170">
                                  <w:pPr>
                                    <w:pStyle w:val="TableParagraph"/>
                                    <w:ind w:left="3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WINNER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  <w:tcBorders>
                                    <w:top w:val="single" w:sz="18" w:space="0" w:color="FFFFFF"/>
                                    <w:left w:val="single" w:sz="18" w:space="0" w:color="FFFFFF"/>
                                  </w:tcBorders>
                                  <w:shd w:val="clear" w:color="auto" w:fill="00AF50"/>
                                </w:tcPr>
                                <w:p w14:paraId="3FE77288" w14:textId="77777777" w:rsidR="00E14170" w:rsidRDefault="00E14170">
                                  <w:pPr>
                                    <w:pStyle w:val="TableParagraph"/>
                                    <w:spacing w:before="2"/>
                                    <w:ind w:left="2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RUNNER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UP</w:t>
                                  </w:r>
                                </w:p>
                              </w:tc>
                            </w:tr>
                            <w:tr w:rsidR="008E5BC3" w14:paraId="1DF837CD" w14:textId="77777777" w:rsidTr="00EF6301">
                              <w:trPr>
                                <w:trHeight w:val="368"/>
                              </w:trPr>
                              <w:tc>
                                <w:tcPr>
                                  <w:tcW w:w="966" w:type="dxa"/>
                                  <w:vMerge w:val="restart"/>
                                  <w:shd w:val="clear" w:color="auto" w:fill="F1F1F1"/>
                                  <w:vAlign w:val="center"/>
                                </w:tcPr>
                                <w:p w14:paraId="7F22A4A4" w14:textId="2F8E2B88" w:rsidR="008E5BC3" w:rsidRDefault="008E5BC3" w:rsidP="008E5BC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December</w:t>
                                  </w:r>
                                </w:p>
                              </w:tc>
                              <w:tc>
                                <w:tcPr>
                                  <w:tcW w:w="2276" w:type="dxa"/>
                                  <w:vAlign w:val="center"/>
                                </w:tcPr>
                                <w:p w14:paraId="6F132E4C" w14:textId="57EE765F" w:rsidR="008E5BC3" w:rsidRDefault="008E5BC3" w:rsidP="00EF6301">
                                  <w:pPr>
                                    <w:pStyle w:val="TableParagraph"/>
                                    <w:spacing w:before="112"/>
                                    <w:ind w:right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Lexus British Tour Masters, Loughborough</w:t>
                                  </w:r>
                                </w:p>
                              </w:tc>
                              <w:tc>
                                <w:tcPr>
                                  <w:tcW w:w="3235" w:type="dxa"/>
                                </w:tcPr>
                                <w:p w14:paraId="4DE40A3A" w14:textId="72AD2BA9" w:rsidR="008E5BC3" w:rsidRDefault="008E5BC3" w:rsidP="00E169DE">
                                  <w:pPr>
                                    <w:pStyle w:val="TableParagraph"/>
                                    <w:spacing w:before="107"/>
                                    <w:ind w:left="73" w:right="45"/>
                                    <w:rPr>
                                      <w:sz w:val="12"/>
                                    </w:rPr>
                                  </w:pPr>
                                  <w:r w:rsidRPr="00E169DE">
                                    <w:rPr>
                                      <w:sz w:val="12"/>
                                    </w:rPr>
                                    <w:t xml:space="preserve">1x </w:t>
                                  </w:r>
                                  <w:r>
                                    <w:rPr>
                                      <w:b/>
                                      <w:bCs/>
                                      <w:sz w:val="12"/>
                                    </w:rPr>
                                    <w:t>MD</w:t>
                                  </w:r>
                                  <w:r w:rsidRPr="00E169DE">
                                    <w:rPr>
                                      <w:b/>
                                      <w:bCs/>
                                      <w:sz w:val="12"/>
                                    </w:rPr>
                                    <w:t xml:space="preserve"> WC</w:t>
                                  </w:r>
                                  <w:r w:rsidRPr="00E169DE">
                                    <w:rPr>
                                      <w:sz w:val="12"/>
                                    </w:rPr>
                                    <w:t xml:space="preserve"> into </w:t>
                                  </w:r>
                                  <w:r>
                                    <w:rPr>
                                      <w:sz w:val="12"/>
                                    </w:rPr>
                                    <w:t>W3</w:t>
                                  </w:r>
                                  <w:r w:rsidRPr="00E169DE">
                                    <w:rPr>
                                      <w:sz w:val="12"/>
                                    </w:rPr>
                                    <w:t>5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Sunderland (20/01/25) OR W35 Glasgow</w:t>
                                  </w:r>
                                  <w:r w:rsidRPr="00E169DE"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(27/01/25)</w:t>
                                  </w:r>
                                  <w:r w:rsidR="00450350">
                                    <w:rPr>
                                      <w:sz w:val="12"/>
                                    </w:rPr>
                                    <w:t xml:space="preserve"> or W35 Manchester (17/02/25)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40692D36" w14:textId="2054BEDD" w:rsidR="008E5BC3" w:rsidRPr="008E5BC3" w:rsidRDefault="008E5BC3" w:rsidP="00E169DE">
                                  <w:pPr>
                                    <w:pStyle w:val="TableParagraph"/>
                                    <w:spacing w:before="107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2"/>
                                    </w:rPr>
                                    <w:t xml:space="preserve">1x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2"/>
                                    </w:rPr>
                                    <w:t xml:space="preserve">Q WC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2"/>
                                    </w:rPr>
                                    <w:t>into W35 Sunderland (20/01/25) OR W35 Glasgow (27/01/25)</w:t>
                                  </w:r>
                                  <w:r w:rsidR="00450350">
                                    <w:rPr>
                                      <w:rFonts w:asciiTheme="minorHAnsi" w:hAnsiTheme="minorHAnsi" w:cstheme="minorHAnsi"/>
                                      <w:sz w:val="12"/>
                                    </w:rPr>
                                    <w:t xml:space="preserve"> OR W35 Manchester (17/02/25)</w:t>
                                  </w:r>
                                </w:p>
                              </w:tc>
                            </w:tr>
                            <w:tr w:rsidR="008E5BC3" w14:paraId="7BA4D46A" w14:textId="77777777" w:rsidTr="00EF6301">
                              <w:trPr>
                                <w:trHeight w:val="368"/>
                              </w:trPr>
                              <w:tc>
                                <w:tcPr>
                                  <w:tcW w:w="966" w:type="dxa"/>
                                  <w:vMerge/>
                                  <w:shd w:val="clear" w:color="auto" w:fill="F1F1F1"/>
                                  <w:vAlign w:val="center"/>
                                </w:tcPr>
                                <w:p w14:paraId="00D148C3" w14:textId="77777777" w:rsidR="008E5BC3" w:rsidRDefault="008E5BC3" w:rsidP="008E5BC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6" w:type="dxa"/>
                                  <w:vAlign w:val="center"/>
                                </w:tcPr>
                                <w:p w14:paraId="77E1082D" w14:textId="4377C195" w:rsidR="008E5BC3" w:rsidRDefault="008E5BC3" w:rsidP="008E5BC3">
                                  <w:pPr>
                                    <w:pStyle w:val="TableParagraph"/>
                                    <w:spacing w:before="112"/>
                                    <w:ind w:right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Lexus British Tour Premier, Loughborough</w:t>
                                  </w:r>
                                </w:p>
                              </w:tc>
                              <w:tc>
                                <w:tcPr>
                                  <w:tcW w:w="3235" w:type="dxa"/>
                                </w:tcPr>
                                <w:p w14:paraId="0F038E0E" w14:textId="05D29DFA" w:rsidR="008E5BC3" w:rsidRPr="00E169DE" w:rsidRDefault="00450350" w:rsidP="008E5BC3">
                                  <w:pPr>
                                    <w:pStyle w:val="TableParagraph"/>
                                    <w:spacing w:before="107"/>
                                    <w:ind w:left="73" w:right="45"/>
                                    <w:rPr>
                                      <w:sz w:val="12"/>
                                    </w:rPr>
                                  </w:pPr>
                                  <w:r w:rsidRPr="00E169DE">
                                    <w:rPr>
                                      <w:sz w:val="12"/>
                                    </w:rPr>
                                    <w:t xml:space="preserve">1x </w:t>
                                  </w:r>
                                  <w:r>
                                    <w:rPr>
                                      <w:b/>
                                      <w:bCs/>
                                      <w:sz w:val="12"/>
                                    </w:rPr>
                                    <w:t>MD</w:t>
                                  </w:r>
                                  <w:r w:rsidRPr="00E169DE">
                                    <w:rPr>
                                      <w:b/>
                                      <w:bCs/>
                                      <w:sz w:val="12"/>
                                    </w:rPr>
                                    <w:t xml:space="preserve"> WC</w:t>
                                  </w:r>
                                  <w:r w:rsidRPr="00E169DE">
                                    <w:rPr>
                                      <w:sz w:val="12"/>
                                    </w:rPr>
                                    <w:t xml:space="preserve"> into </w:t>
                                  </w:r>
                                  <w:r>
                                    <w:rPr>
                                      <w:sz w:val="12"/>
                                    </w:rPr>
                                    <w:t>W3</w:t>
                                  </w:r>
                                  <w:r w:rsidRPr="00E169DE">
                                    <w:rPr>
                                      <w:sz w:val="12"/>
                                    </w:rPr>
                                    <w:t>5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Sunderland (20/01/25) OR W35 Glasgow</w:t>
                                  </w:r>
                                  <w:r w:rsidRPr="00E169DE"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(27/01/25) or W35 Manchester (17/02/25)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166D56BA" w14:textId="3C40162C" w:rsidR="008E5BC3" w:rsidRPr="00CE43E3" w:rsidRDefault="00450350" w:rsidP="008E5BC3">
                                  <w:pPr>
                                    <w:pStyle w:val="TableParagraph"/>
                                    <w:spacing w:before="107"/>
                                    <w:ind w:left="29"/>
                                    <w:rPr>
                                      <w:rFonts w:asciiTheme="minorHAnsi" w:hAnsiTheme="minorHAnsi" w:cstheme="minorHAns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2"/>
                                    </w:rPr>
                                    <w:t xml:space="preserve">1x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2"/>
                                    </w:rPr>
                                    <w:t xml:space="preserve">Q WC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2"/>
                                    </w:rPr>
                                    <w:t>into W35 Sunderland (20/01/25) OR W35 Glasgow (27/01/25) OR W35 Manchester (17/02/25)</w:t>
                                  </w:r>
                                </w:p>
                              </w:tc>
                            </w:tr>
                          </w:tbl>
                          <w:p w14:paraId="1532475E" w14:textId="77777777" w:rsidR="00CE2DBE" w:rsidRDefault="00CE2D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139B42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32" type="#_x0000_t202" style="position:absolute;left:0;text-align:left;margin-left:48.1pt;margin-top:-8.05pt;width:492pt;height:362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6"/>
                        <w:gridCol w:w="2276"/>
                        <w:gridCol w:w="3235"/>
                        <w:gridCol w:w="3219"/>
                      </w:tblGrid>
                      <w:tr w:rsidR="00E14170" w14:paraId="035A3295" w14:textId="77777777" w:rsidTr="00E14170">
                        <w:trPr>
                          <w:trHeight w:val="220"/>
                        </w:trPr>
                        <w:tc>
                          <w:tcPr>
                            <w:tcW w:w="966" w:type="dxa"/>
                            <w:vMerge w:val="restart"/>
                            <w:tcBorders>
                              <w:right w:val="single" w:sz="18" w:space="0" w:color="FFFFFF"/>
                            </w:tcBorders>
                            <w:shd w:val="clear" w:color="auto" w:fill="001F5F"/>
                            <w:vAlign w:val="center"/>
                          </w:tcPr>
                          <w:p w14:paraId="1FB96302" w14:textId="154ACCBD" w:rsidR="00E14170" w:rsidRDefault="00E14170" w:rsidP="00E1417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2276" w:type="dxa"/>
                            <w:vMerge w:val="restart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001F5F"/>
                            <w:vAlign w:val="center"/>
                          </w:tcPr>
                          <w:p w14:paraId="2617FB66" w14:textId="6EBF4206" w:rsidR="00E14170" w:rsidRDefault="00E14170" w:rsidP="00E1417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EVENTS</w:t>
                            </w:r>
                          </w:p>
                        </w:tc>
                        <w:tc>
                          <w:tcPr>
                            <w:tcW w:w="6454" w:type="dxa"/>
                            <w:gridSpan w:val="2"/>
                            <w:tcBorders>
                              <w:left w:val="single" w:sz="18" w:space="0" w:color="FFFFFF"/>
                              <w:bottom w:val="single" w:sz="18" w:space="0" w:color="FFFFFF"/>
                            </w:tcBorders>
                            <w:shd w:val="clear" w:color="auto" w:fill="001F5F"/>
                          </w:tcPr>
                          <w:p w14:paraId="01145053" w14:textId="77777777" w:rsidR="00E14170" w:rsidRDefault="00E14170">
                            <w:pPr>
                              <w:pStyle w:val="TableParagraph"/>
                              <w:spacing w:before="6" w:line="194" w:lineRule="exact"/>
                              <w:ind w:left="3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DETAILS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FEED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UP</w:t>
                            </w:r>
                          </w:p>
                        </w:tc>
                      </w:tr>
                      <w:tr w:rsidR="00E14170" w14:paraId="2D21A792" w14:textId="77777777" w:rsidTr="00D03C31">
                        <w:trPr>
                          <w:trHeight w:val="222"/>
                        </w:trPr>
                        <w:tc>
                          <w:tcPr>
                            <w:tcW w:w="966" w:type="dxa"/>
                            <w:vMerge/>
                            <w:tcBorders>
                              <w:right w:val="single" w:sz="18" w:space="0" w:color="FFFFFF"/>
                            </w:tcBorders>
                            <w:shd w:val="clear" w:color="auto" w:fill="001F5F"/>
                            <w:vAlign w:val="center"/>
                          </w:tcPr>
                          <w:p w14:paraId="36533AF9" w14:textId="5550BC0B" w:rsidR="00E14170" w:rsidRDefault="00E14170" w:rsidP="00E1417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76" w:type="dxa"/>
                            <w:vMerge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001F5F"/>
                            <w:vAlign w:val="center"/>
                          </w:tcPr>
                          <w:p w14:paraId="320A3450" w14:textId="22388E7E" w:rsidR="00E14170" w:rsidRDefault="00E14170" w:rsidP="00E1417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35" w:type="dxa"/>
                            <w:tcBorders>
                              <w:top w:val="single" w:sz="18" w:space="0" w:color="FFFFFF"/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00AF50"/>
                          </w:tcPr>
                          <w:p w14:paraId="4C85B116" w14:textId="77777777" w:rsidR="00E14170" w:rsidRDefault="00E14170">
                            <w:pPr>
                              <w:pStyle w:val="TableParagraph"/>
                              <w:ind w:left="3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WINNER</w:t>
                            </w:r>
                          </w:p>
                        </w:tc>
                        <w:tc>
                          <w:tcPr>
                            <w:tcW w:w="3219" w:type="dxa"/>
                            <w:tcBorders>
                              <w:top w:val="single" w:sz="18" w:space="0" w:color="FFFFFF"/>
                              <w:left w:val="single" w:sz="18" w:space="0" w:color="FFFFFF"/>
                            </w:tcBorders>
                            <w:shd w:val="clear" w:color="auto" w:fill="00AF50"/>
                          </w:tcPr>
                          <w:p w14:paraId="3FE77288" w14:textId="77777777" w:rsidR="00E14170" w:rsidRDefault="00E14170">
                            <w:pPr>
                              <w:pStyle w:val="TableParagraph"/>
                              <w:spacing w:before="2"/>
                              <w:ind w:left="2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RUNNER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UP</w:t>
                            </w:r>
                          </w:p>
                        </w:tc>
                      </w:tr>
                      <w:tr w:rsidR="008E5BC3" w14:paraId="1DF837CD" w14:textId="77777777" w:rsidTr="00EF6301">
                        <w:trPr>
                          <w:trHeight w:val="368"/>
                        </w:trPr>
                        <w:tc>
                          <w:tcPr>
                            <w:tcW w:w="966" w:type="dxa"/>
                            <w:vMerge w:val="restart"/>
                            <w:shd w:val="clear" w:color="auto" w:fill="F1F1F1"/>
                            <w:vAlign w:val="center"/>
                          </w:tcPr>
                          <w:p w14:paraId="7F22A4A4" w14:textId="2F8E2B88" w:rsidR="008E5BC3" w:rsidRDefault="008E5BC3" w:rsidP="008E5BC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December</w:t>
                            </w:r>
                          </w:p>
                        </w:tc>
                        <w:tc>
                          <w:tcPr>
                            <w:tcW w:w="2276" w:type="dxa"/>
                            <w:vAlign w:val="center"/>
                          </w:tcPr>
                          <w:p w14:paraId="6F132E4C" w14:textId="57EE765F" w:rsidR="008E5BC3" w:rsidRDefault="008E5BC3" w:rsidP="00EF6301">
                            <w:pPr>
                              <w:pStyle w:val="TableParagraph"/>
                              <w:spacing w:before="112"/>
                              <w:ind w:right="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Lexus British Tour Masters, Loughborough</w:t>
                            </w:r>
                          </w:p>
                        </w:tc>
                        <w:tc>
                          <w:tcPr>
                            <w:tcW w:w="3235" w:type="dxa"/>
                          </w:tcPr>
                          <w:p w14:paraId="4DE40A3A" w14:textId="72AD2BA9" w:rsidR="008E5BC3" w:rsidRDefault="008E5BC3" w:rsidP="00E169DE">
                            <w:pPr>
                              <w:pStyle w:val="TableParagraph"/>
                              <w:spacing w:before="107"/>
                              <w:ind w:left="73" w:right="45"/>
                              <w:rPr>
                                <w:sz w:val="12"/>
                              </w:rPr>
                            </w:pPr>
                            <w:r w:rsidRPr="00E169DE">
                              <w:rPr>
                                <w:sz w:val="12"/>
                              </w:rPr>
                              <w:t xml:space="preserve">1x </w:t>
                            </w:r>
                            <w:r>
                              <w:rPr>
                                <w:b/>
                                <w:bCs/>
                                <w:sz w:val="12"/>
                              </w:rPr>
                              <w:t>MD</w:t>
                            </w:r>
                            <w:r w:rsidRPr="00E169DE">
                              <w:rPr>
                                <w:b/>
                                <w:bCs/>
                                <w:sz w:val="12"/>
                              </w:rPr>
                              <w:t xml:space="preserve"> WC</w:t>
                            </w:r>
                            <w:r w:rsidRPr="00E169DE">
                              <w:rPr>
                                <w:sz w:val="12"/>
                              </w:rPr>
                              <w:t xml:space="preserve"> into </w:t>
                            </w:r>
                            <w:r>
                              <w:rPr>
                                <w:sz w:val="12"/>
                              </w:rPr>
                              <w:t>W3</w:t>
                            </w:r>
                            <w:r w:rsidRPr="00E169DE">
                              <w:rPr>
                                <w:sz w:val="12"/>
                              </w:rPr>
                              <w:t>5</w:t>
                            </w:r>
                            <w:r>
                              <w:rPr>
                                <w:sz w:val="12"/>
                              </w:rPr>
                              <w:t xml:space="preserve"> Sunderland (20/01/25) OR W35 Glasgow</w:t>
                            </w:r>
                            <w:r w:rsidRPr="00E169DE"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(27/01/25)</w:t>
                            </w:r>
                            <w:r w:rsidR="00450350">
                              <w:rPr>
                                <w:sz w:val="12"/>
                              </w:rPr>
                              <w:t xml:space="preserve"> or W35 Manchester (17/02/25)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40692D36" w14:textId="2054BEDD" w:rsidR="008E5BC3" w:rsidRPr="008E5BC3" w:rsidRDefault="008E5BC3" w:rsidP="00E169DE">
                            <w:pPr>
                              <w:pStyle w:val="TableParagraph"/>
                              <w:spacing w:before="107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</w:rPr>
                              <w:t xml:space="preserve">1x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2"/>
                              </w:rPr>
                              <w:t xml:space="preserve">Q WC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</w:rPr>
                              <w:t>into W35 Sunderland (20/01/25) OR W35 Glasgow (27/01/25)</w:t>
                            </w:r>
                            <w:r w:rsidR="00450350">
                              <w:rPr>
                                <w:rFonts w:asciiTheme="minorHAnsi" w:hAnsiTheme="minorHAnsi" w:cstheme="minorHAnsi"/>
                                <w:sz w:val="12"/>
                              </w:rPr>
                              <w:t xml:space="preserve"> OR W35 Manchester (17/02/25)</w:t>
                            </w:r>
                          </w:p>
                        </w:tc>
                      </w:tr>
                      <w:tr w:rsidR="008E5BC3" w14:paraId="7BA4D46A" w14:textId="77777777" w:rsidTr="00EF6301">
                        <w:trPr>
                          <w:trHeight w:val="368"/>
                        </w:trPr>
                        <w:tc>
                          <w:tcPr>
                            <w:tcW w:w="966" w:type="dxa"/>
                            <w:vMerge/>
                            <w:shd w:val="clear" w:color="auto" w:fill="F1F1F1"/>
                            <w:vAlign w:val="center"/>
                          </w:tcPr>
                          <w:p w14:paraId="00D148C3" w14:textId="77777777" w:rsidR="008E5BC3" w:rsidRDefault="008E5BC3" w:rsidP="008E5BC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76" w:type="dxa"/>
                            <w:vAlign w:val="center"/>
                          </w:tcPr>
                          <w:p w14:paraId="77E1082D" w14:textId="4377C195" w:rsidR="008E5BC3" w:rsidRDefault="008E5BC3" w:rsidP="008E5BC3">
                            <w:pPr>
                              <w:pStyle w:val="TableParagraph"/>
                              <w:spacing w:before="112"/>
                              <w:ind w:right="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Lexus British Tour Premier, Loughborough</w:t>
                            </w:r>
                          </w:p>
                        </w:tc>
                        <w:tc>
                          <w:tcPr>
                            <w:tcW w:w="3235" w:type="dxa"/>
                          </w:tcPr>
                          <w:p w14:paraId="0F038E0E" w14:textId="05D29DFA" w:rsidR="008E5BC3" w:rsidRPr="00E169DE" w:rsidRDefault="00450350" w:rsidP="008E5BC3">
                            <w:pPr>
                              <w:pStyle w:val="TableParagraph"/>
                              <w:spacing w:before="107"/>
                              <w:ind w:left="73" w:right="45"/>
                              <w:rPr>
                                <w:sz w:val="12"/>
                              </w:rPr>
                            </w:pPr>
                            <w:r w:rsidRPr="00E169DE">
                              <w:rPr>
                                <w:sz w:val="12"/>
                              </w:rPr>
                              <w:t xml:space="preserve">1x </w:t>
                            </w:r>
                            <w:r>
                              <w:rPr>
                                <w:b/>
                                <w:bCs/>
                                <w:sz w:val="12"/>
                              </w:rPr>
                              <w:t>MD</w:t>
                            </w:r>
                            <w:r w:rsidRPr="00E169DE">
                              <w:rPr>
                                <w:b/>
                                <w:bCs/>
                                <w:sz w:val="12"/>
                              </w:rPr>
                              <w:t xml:space="preserve"> WC</w:t>
                            </w:r>
                            <w:r w:rsidRPr="00E169DE">
                              <w:rPr>
                                <w:sz w:val="12"/>
                              </w:rPr>
                              <w:t xml:space="preserve"> into </w:t>
                            </w:r>
                            <w:r>
                              <w:rPr>
                                <w:sz w:val="12"/>
                              </w:rPr>
                              <w:t>W3</w:t>
                            </w:r>
                            <w:r w:rsidRPr="00E169DE">
                              <w:rPr>
                                <w:sz w:val="12"/>
                              </w:rPr>
                              <w:t>5</w:t>
                            </w:r>
                            <w:r>
                              <w:rPr>
                                <w:sz w:val="12"/>
                              </w:rPr>
                              <w:t xml:space="preserve"> Sunderland (20/01/25) OR W35 Glasgow</w:t>
                            </w:r>
                            <w:r w:rsidRPr="00E169DE"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(27/01/25) or W35 Manchester (17/02/25)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166D56BA" w14:textId="3C40162C" w:rsidR="008E5BC3" w:rsidRPr="00CE43E3" w:rsidRDefault="00450350" w:rsidP="008E5BC3">
                            <w:pPr>
                              <w:pStyle w:val="TableParagraph"/>
                              <w:spacing w:before="107"/>
                              <w:ind w:left="29"/>
                              <w:rPr>
                                <w:rFonts w:asciiTheme="minorHAnsi" w:hAnsiTheme="minorHAnsi" w:cstheme="minorHAnsi"/>
                                <w:sz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</w:rPr>
                              <w:t xml:space="preserve">1x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2"/>
                              </w:rPr>
                              <w:t xml:space="preserve">Q WC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</w:rPr>
                              <w:t>into W35 Sunderland (20/01/25) OR W35 Glasgow (27/01/25) OR W35 Manchester (17/02/25)</w:t>
                            </w:r>
                          </w:p>
                        </w:tc>
                      </w:tr>
                    </w:tbl>
                    <w:p w14:paraId="1532475E" w14:textId="77777777" w:rsidR="00CE2DBE" w:rsidRDefault="00CE2DB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FFFFFF"/>
          <w:spacing w:val="-2"/>
          <w:sz w:val="16"/>
        </w:rPr>
        <w:t>M</w:t>
      </w:r>
    </w:p>
    <w:p w14:paraId="13E5ABD2" w14:textId="77777777" w:rsidR="00331953" w:rsidRDefault="00331953" w:rsidP="00C56F1E"/>
    <w:sectPr w:rsidR="00331953">
      <w:pgSz w:w="11910" w:h="16840"/>
      <w:pgMar w:top="1040" w:right="10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BE"/>
    <w:rsid w:val="0007354B"/>
    <w:rsid w:val="001025A1"/>
    <w:rsid w:val="00177AAE"/>
    <w:rsid w:val="001D37A5"/>
    <w:rsid w:val="00276670"/>
    <w:rsid w:val="00284FF9"/>
    <w:rsid w:val="00290F0B"/>
    <w:rsid w:val="00331953"/>
    <w:rsid w:val="00335589"/>
    <w:rsid w:val="00450350"/>
    <w:rsid w:val="004B1974"/>
    <w:rsid w:val="004B2B84"/>
    <w:rsid w:val="004F650C"/>
    <w:rsid w:val="00500769"/>
    <w:rsid w:val="00580CF7"/>
    <w:rsid w:val="005F7E61"/>
    <w:rsid w:val="006B3233"/>
    <w:rsid w:val="006D3C97"/>
    <w:rsid w:val="006E32F1"/>
    <w:rsid w:val="00857D99"/>
    <w:rsid w:val="008E5BC3"/>
    <w:rsid w:val="0096237D"/>
    <w:rsid w:val="00A4220A"/>
    <w:rsid w:val="00C56F1E"/>
    <w:rsid w:val="00CD096F"/>
    <w:rsid w:val="00CE2DBE"/>
    <w:rsid w:val="00CE43E3"/>
    <w:rsid w:val="00D15FE3"/>
    <w:rsid w:val="00E14170"/>
    <w:rsid w:val="00E169DE"/>
    <w:rsid w:val="00EE7F2F"/>
    <w:rsid w:val="00E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36A19"/>
  <w15:docId w15:val="{F949059A-A9B6-4C5F-95BE-972A4DED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1"/>
      <w:szCs w:val="11"/>
    </w:rPr>
  </w:style>
  <w:style w:type="paragraph" w:styleId="Title">
    <w:name w:val="Title"/>
    <w:basedOn w:val="Normal"/>
    <w:uiPriority w:val="10"/>
    <w:qFormat/>
    <w:pPr>
      <w:spacing w:before="51"/>
      <w:ind w:left="102"/>
    </w:pPr>
    <w:rPr>
      <w:rFonts w:ascii="Impact" w:eastAsia="Impact" w:hAnsi="Impact" w:cs="Impact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0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C462C-D22E-40B3-8F04-9C6C932BF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 Operations Ltd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Imogen Woodham</dc:creator>
  <cp:lastModifiedBy>Imogen Woodham</cp:lastModifiedBy>
  <cp:revision>3</cp:revision>
  <cp:lastPrinted>2024-09-03T12:59:00Z</cp:lastPrinted>
  <dcterms:created xsi:type="dcterms:W3CDTF">2024-11-11T15:35:00Z</dcterms:created>
  <dcterms:modified xsi:type="dcterms:W3CDTF">2025-01-07T12:48:00Z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2024-02-07T00:00:00Z</vt:filetime>
  </property>
  <property fmtid="{D5CDD505-2E9C-101B-9397-08002B2CF9AE}" pid="5" name="Producer">
    <vt:lpwstr>Microsoft® Excel® for Microsoft 365</vt:lpwstr>
  </property>
</Properties>
</file>